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0D1AC" w14:textId="77777777" w:rsidR="005A187C" w:rsidRDefault="003D75AF" w:rsidP="005A187C">
      <w:pPr>
        <w:spacing w:after="0" w:line="240" w:lineRule="auto"/>
        <w:jc w:val="center"/>
        <w:rPr>
          <w:b/>
        </w:rPr>
      </w:pPr>
      <w:r>
        <w:rPr>
          <w:b/>
        </w:rPr>
        <w:t>NSPC’s</w:t>
      </w:r>
      <w:r w:rsidR="005A187C">
        <w:rPr>
          <w:b/>
        </w:rPr>
        <w:t xml:space="preserve"> Jonathan </w:t>
      </w:r>
      <w:proofErr w:type="spellStart"/>
      <w:r w:rsidR="005A187C">
        <w:rPr>
          <w:b/>
        </w:rPr>
        <w:t>Brisman</w:t>
      </w:r>
      <w:proofErr w:type="spellEnd"/>
      <w:r w:rsidR="005A187C">
        <w:rPr>
          <w:b/>
        </w:rPr>
        <w:t>, M.D.,</w:t>
      </w:r>
      <w:r>
        <w:rPr>
          <w:b/>
        </w:rPr>
        <w:t xml:space="preserve"> Only L.I. Neurosurgeon on </w:t>
      </w:r>
      <w:r w:rsidR="005A187C">
        <w:rPr>
          <w:b/>
          <w:i/>
        </w:rPr>
        <w:t xml:space="preserve">New York Magazine’s </w:t>
      </w:r>
      <w:r>
        <w:rPr>
          <w:b/>
        </w:rPr>
        <w:t>New</w:t>
      </w:r>
      <w:r w:rsidR="005A187C">
        <w:rPr>
          <w:b/>
          <w:i/>
        </w:rPr>
        <w:t xml:space="preserve"> </w:t>
      </w:r>
      <w:r>
        <w:rPr>
          <w:b/>
        </w:rPr>
        <w:t>“Best Doc</w:t>
      </w:r>
      <w:r w:rsidR="005A187C">
        <w:rPr>
          <w:b/>
        </w:rPr>
        <w:t>s” List</w:t>
      </w:r>
    </w:p>
    <w:p w14:paraId="2A98B603" w14:textId="77777777" w:rsidR="005A187C" w:rsidRDefault="005A187C" w:rsidP="005A187C">
      <w:pPr>
        <w:spacing w:after="0" w:line="240" w:lineRule="auto"/>
        <w:rPr>
          <w:b/>
        </w:rPr>
      </w:pPr>
    </w:p>
    <w:p w14:paraId="3F8B54C0" w14:textId="77777777" w:rsidR="005A187C" w:rsidRDefault="00F95A2B" w:rsidP="005A187C">
      <w:pPr>
        <w:spacing w:after="0" w:line="240" w:lineRule="auto"/>
        <w:ind w:left="300"/>
      </w:pPr>
      <w:r>
        <w:rPr>
          <w:b/>
        </w:rPr>
        <w:t>ROCKVILLE CENTRE, NY (June 3, 2019</w:t>
      </w:r>
      <w:r w:rsidR="005A187C">
        <w:rPr>
          <w:b/>
        </w:rPr>
        <w:t>)</w:t>
      </w:r>
      <w:r w:rsidR="005A187C">
        <w:t xml:space="preserve"> </w:t>
      </w:r>
      <w:proofErr w:type="gramStart"/>
      <w:r w:rsidR="005A187C">
        <w:t xml:space="preserve">– </w:t>
      </w:r>
      <w:r w:rsidR="003D75AF">
        <w:t xml:space="preserve"> </w:t>
      </w:r>
      <w:r w:rsidR="005A187C">
        <w:t>Jonathan</w:t>
      </w:r>
      <w:proofErr w:type="gramEnd"/>
      <w:r w:rsidR="005A187C">
        <w:t xml:space="preserve"> L. </w:t>
      </w:r>
      <w:proofErr w:type="spellStart"/>
      <w:r w:rsidR="005A187C">
        <w:t>Brisman</w:t>
      </w:r>
      <w:proofErr w:type="spellEnd"/>
      <w:r w:rsidR="005A187C">
        <w:t>, M.D., has been named, again, to the just-published</w:t>
      </w:r>
      <w:r w:rsidR="005A187C">
        <w:rPr>
          <w:i/>
        </w:rPr>
        <w:t xml:space="preserve"> New York Magazine’s </w:t>
      </w:r>
      <w:r w:rsidR="005A187C">
        <w:t>“Best Doctors” list. He has been recognized by his peers, each year, since 2013.</w:t>
      </w:r>
      <w:r>
        <w:t xml:space="preserve"> And for the second consecutive year, Dr. </w:t>
      </w:r>
      <w:proofErr w:type="spellStart"/>
      <w:r>
        <w:t>Brisman</w:t>
      </w:r>
      <w:proofErr w:type="spellEnd"/>
      <w:r>
        <w:t xml:space="preserve"> is th</w:t>
      </w:r>
      <w:r w:rsidR="003D75AF">
        <w:t xml:space="preserve">e only neurosurgeon </w:t>
      </w:r>
      <w:r>
        <w:t>from Nassau and Suffolk Counties</w:t>
      </w:r>
      <w:r w:rsidR="003D75AF">
        <w:t xml:space="preserve"> to be included</w:t>
      </w:r>
      <w:r>
        <w:t>.</w:t>
      </w:r>
      <w:r w:rsidR="003D75AF">
        <w:t xml:space="preserve"> </w:t>
      </w:r>
    </w:p>
    <w:p w14:paraId="5F3F2469" w14:textId="77777777" w:rsidR="005A187C" w:rsidRDefault="005A187C" w:rsidP="005A187C">
      <w:pPr>
        <w:spacing w:after="0" w:line="240" w:lineRule="auto"/>
        <w:ind w:left="300"/>
      </w:pPr>
    </w:p>
    <w:p w14:paraId="1464C81C" w14:textId="77777777" w:rsidR="005A187C" w:rsidRDefault="00F95A2B" w:rsidP="005A187C">
      <w:pPr>
        <w:spacing w:after="0" w:line="240" w:lineRule="auto"/>
        <w:ind w:left="300"/>
      </w:pPr>
      <w:r>
        <w:t xml:space="preserve">Dr. </w:t>
      </w:r>
      <w:proofErr w:type="spellStart"/>
      <w:r>
        <w:t>Brisman</w:t>
      </w:r>
      <w:proofErr w:type="spellEnd"/>
      <w:r>
        <w:t xml:space="preserve"> </w:t>
      </w:r>
      <w:r w:rsidR="005A187C">
        <w:t>is an attending physician</w:t>
      </w:r>
      <w:r>
        <w:t xml:space="preserve"> and partner at</w:t>
      </w:r>
      <w:r w:rsidR="005A187C">
        <w:t xml:space="preserve"> Neurological Surgery, P.C. (NSPC), the New York metropolitan area’s largest, private neurosurgical group.</w:t>
      </w:r>
    </w:p>
    <w:p w14:paraId="795D863A" w14:textId="77777777" w:rsidR="005A187C" w:rsidRDefault="005A187C" w:rsidP="005A187C">
      <w:pPr>
        <w:spacing w:after="0" w:line="240" w:lineRule="auto"/>
        <w:ind w:left="300"/>
      </w:pPr>
    </w:p>
    <w:p w14:paraId="13F357C8" w14:textId="77777777" w:rsidR="005A187C" w:rsidRDefault="005A187C" w:rsidP="005A187C">
      <w:pPr>
        <w:spacing w:after="0" w:line="240" w:lineRule="auto"/>
        <w:ind w:left="300"/>
      </w:pPr>
      <w:r>
        <w:t xml:space="preserve">“It’s a pleasure to congratulate our colleague and partner for receiving this honor,” said Michael H. </w:t>
      </w:r>
      <w:proofErr w:type="spellStart"/>
      <w:r>
        <w:t>Brisman</w:t>
      </w:r>
      <w:proofErr w:type="spellEnd"/>
      <w:r>
        <w:t>, M.D., the chief executive officer of Rockville Centre, NY-based NSPC. “Our practice has provided patients from Long Island, and elsewhere, with the most compassionate and comprehensive care a</w:t>
      </w:r>
      <w:r w:rsidR="00F95A2B">
        <w:t>vailable for over 60 years</w:t>
      </w:r>
      <w:r>
        <w:t xml:space="preserve">. The selection of Dr. Jonathan </w:t>
      </w:r>
      <w:proofErr w:type="spellStart"/>
      <w:r>
        <w:t>Brisman</w:t>
      </w:r>
      <w:proofErr w:type="spellEnd"/>
      <w:r>
        <w:t xml:space="preserve"> to the </w:t>
      </w:r>
      <w:r>
        <w:rPr>
          <w:i/>
        </w:rPr>
        <w:t>New York Magazine</w:t>
      </w:r>
      <w:r>
        <w:t xml:space="preserve"> list confirms a tradition of clinical, and patient-centered, excellence at NSPC.”</w:t>
      </w:r>
    </w:p>
    <w:p w14:paraId="797B5F1B" w14:textId="77777777" w:rsidR="005A187C" w:rsidRDefault="005A187C" w:rsidP="005A187C">
      <w:pPr>
        <w:spacing w:after="0" w:line="240" w:lineRule="auto"/>
        <w:ind w:left="300"/>
      </w:pPr>
    </w:p>
    <w:p w14:paraId="0CFC8BA5" w14:textId="77777777" w:rsidR="005A187C" w:rsidRDefault="005A187C" w:rsidP="005A187C">
      <w:pPr>
        <w:spacing w:after="0" w:line="240" w:lineRule="auto"/>
        <w:ind w:left="300"/>
      </w:pPr>
      <w:r>
        <w:t xml:space="preserve">Castle Connolly Medical Ltd., a New York City research and information company, provides the names on the periodical’s “Best Doctors” list. Each year, the firm publishes an annual reference guide, </w:t>
      </w:r>
      <w:r>
        <w:rPr>
          <w:i/>
        </w:rPr>
        <w:t>Top Doctors: New York Metro Area</w:t>
      </w:r>
      <w:r>
        <w:t>, which lists those whom Castle Connolly has determined to be in the top ten percent of the region’s physicians – nearly 6,000 in all.</w:t>
      </w:r>
    </w:p>
    <w:p w14:paraId="4F85DDBB" w14:textId="77777777" w:rsidR="005A187C" w:rsidRDefault="005A187C" w:rsidP="005A187C">
      <w:pPr>
        <w:spacing w:after="0" w:line="240" w:lineRule="auto"/>
        <w:ind w:left="300"/>
      </w:pPr>
    </w:p>
    <w:p w14:paraId="5D982FE4" w14:textId="77777777" w:rsidR="005A187C" w:rsidRDefault="005A187C" w:rsidP="005A187C">
      <w:pPr>
        <w:spacing w:after="0" w:line="240" w:lineRule="auto"/>
        <w:ind w:left="300"/>
      </w:pPr>
      <w:r>
        <w:t xml:space="preserve">For almost two decades, Castle Connolly has been providing the magazine’s editors with a shorter version of the New York regional list for the publication’s “Best Doctors” feature. Space prohibits the periodical from publishing all of the selected physicians; this year the doctors on the </w:t>
      </w:r>
      <w:r>
        <w:rPr>
          <w:i/>
        </w:rPr>
        <w:t>New York Magazine</w:t>
      </w:r>
      <w:r w:rsidR="00F95A2B">
        <w:t xml:space="preserve"> list numbered 1,390</w:t>
      </w:r>
      <w:r>
        <w:t>.</w:t>
      </w:r>
    </w:p>
    <w:p w14:paraId="32721951" w14:textId="77777777" w:rsidR="005A187C" w:rsidRDefault="005A187C" w:rsidP="005A187C">
      <w:pPr>
        <w:spacing w:after="0" w:line="240" w:lineRule="auto"/>
        <w:ind w:left="300"/>
      </w:pPr>
    </w:p>
    <w:p w14:paraId="5E4209F2" w14:textId="77777777" w:rsidR="005A187C" w:rsidRDefault="005A187C" w:rsidP="005A187C">
      <w:pPr>
        <w:spacing w:after="0" w:line="240" w:lineRule="auto"/>
        <w:ind w:left="300"/>
      </w:pPr>
      <w:r>
        <w:t xml:space="preserve">Dr. Jonathan L. </w:t>
      </w:r>
      <w:proofErr w:type="spellStart"/>
      <w:r>
        <w:t>Brisman</w:t>
      </w:r>
      <w:proofErr w:type="spellEnd"/>
      <w:r>
        <w:t xml:space="preserve"> is a board-certified neurosurgeon who specializes in treating cerebrovascular an endovascular conditions, including brain aneurysms, arteriovenous malformations (AVMs), carotid stenosis, and stroke. He’s one of about 125 neurosurgeons in the nation trained in both endovascular and micro-surgical techniques, and was the first endovascular neurosurgeon to practice on Long Island. </w:t>
      </w:r>
    </w:p>
    <w:p w14:paraId="26847ABB" w14:textId="77777777" w:rsidR="005A187C" w:rsidRDefault="005A187C" w:rsidP="005A187C">
      <w:pPr>
        <w:spacing w:after="0" w:line="240" w:lineRule="auto"/>
        <w:ind w:left="300"/>
      </w:pPr>
    </w:p>
    <w:p w14:paraId="43652E67" w14:textId="767F9F43" w:rsidR="005A187C" w:rsidRDefault="005A187C" w:rsidP="005A187C">
      <w:pPr>
        <w:spacing w:after="0" w:line="240" w:lineRule="auto"/>
        <w:ind w:left="300"/>
      </w:pPr>
      <w:r>
        <w:t xml:space="preserve">A Great Neck resident, Dr. </w:t>
      </w:r>
      <w:proofErr w:type="spellStart"/>
      <w:r>
        <w:t>Brisman</w:t>
      </w:r>
      <w:proofErr w:type="spellEnd"/>
      <w:r>
        <w:t xml:space="preserve"> is the Director of Cerebrovascular and Endovascular Neurosurgery at both NYU Winthrop Hospital in Mineola, NY, and Oceanside’s</w:t>
      </w:r>
      <w:r w:rsidR="004A0173">
        <w:t xml:space="preserve"> Mount Sinai</w:t>
      </w:r>
      <w:r>
        <w:t xml:space="preserve"> South Nassau.</w:t>
      </w:r>
      <w:r w:rsidR="00173432">
        <w:t xml:space="preserve"> </w:t>
      </w:r>
      <w:r w:rsidR="000F6D0C">
        <w:t>He consults with patients at offices in Lake Success, Rockville Centre, and Woodmere.</w:t>
      </w:r>
    </w:p>
    <w:p w14:paraId="1BB1F06C" w14:textId="77777777" w:rsidR="005A187C" w:rsidRDefault="005A187C" w:rsidP="005A187C">
      <w:pPr>
        <w:spacing w:after="0" w:line="240" w:lineRule="auto"/>
        <w:ind w:left="300"/>
      </w:pPr>
    </w:p>
    <w:p w14:paraId="14613242" w14:textId="77777777" w:rsidR="005A187C" w:rsidRDefault="005A187C" w:rsidP="005A187C">
      <w:pPr>
        <w:spacing w:after="0" w:line="240" w:lineRule="auto"/>
        <w:ind w:left="300"/>
      </w:pPr>
      <w:r>
        <w:t xml:space="preserve">In addition to his clinical work, Dr. </w:t>
      </w:r>
      <w:proofErr w:type="spellStart"/>
      <w:r>
        <w:t>Brisman</w:t>
      </w:r>
      <w:proofErr w:type="spellEnd"/>
      <w:r>
        <w:t xml:space="preserve"> is the first and only neurosurgeon on the Editorial Board of the prestigious </w:t>
      </w:r>
      <w:r>
        <w:rPr>
          <w:i/>
        </w:rPr>
        <w:t>American Journal of Neurosurgery</w:t>
      </w:r>
      <w:r>
        <w:t xml:space="preserve"> and is the section editor of Vascular Neurosurgery and Endovascular Neurosurgery for the journal </w:t>
      </w:r>
      <w:r>
        <w:rPr>
          <w:i/>
        </w:rPr>
        <w:t>World Neurosurgery</w:t>
      </w:r>
      <w:r>
        <w:t>.</w:t>
      </w:r>
    </w:p>
    <w:p w14:paraId="6FD1CB57" w14:textId="77777777" w:rsidR="005A187C" w:rsidRDefault="005A187C" w:rsidP="005A187C">
      <w:pPr>
        <w:spacing w:after="0" w:line="240" w:lineRule="auto"/>
      </w:pPr>
    </w:p>
    <w:p w14:paraId="5E72BFBD" w14:textId="5594DD0A" w:rsidR="005A187C" w:rsidRDefault="005A187C" w:rsidP="005A187C">
      <w:pPr>
        <w:spacing w:after="0" w:line="240" w:lineRule="auto"/>
        <w:ind w:left="300"/>
      </w:pPr>
      <w:r>
        <w:t xml:space="preserve">To learn more about Jonathan L. </w:t>
      </w:r>
      <w:proofErr w:type="spellStart"/>
      <w:r>
        <w:t>Brisman</w:t>
      </w:r>
      <w:proofErr w:type="spellEnd"/>
      <w:r>
        <w:t xml:space="preserve">, M.D., please visit </w:t>
      </w:r>
      <w:hyperlink r:id="rId4" w:history="1">
        <w:r>
          <w:rPr>
            <w:rStyle w:val="Hyperlink"/>
          </w:rPr>
          <w:t>www.nspc.com</w:t>
        </w:r>
      </w:hyperlink>
      <w:r>
        <w:t xml:space="preserve">. </w:t>
      </w:r>
    </w:p>
    <w:p w14:paraId="7332AEAB" w14:textId="77777777" w:rsidR="005A187C" w:rsidRDefault="005A187C" w:rsidP="005A187C">
      <w:pPr>
        <w:spacing w:after="0" w:line="240" w:lineRule="auto"/>
        <w:ind w:left="300"/>
      </w:pPr>
    </w:p>
    <w:p w14:paraId="7A63BD5E" w14:textId="77777777" w:rsidR="005A187C" w:rsidRDefault="005A187C" w:rsidP="005A187C">
      <w:pPr>
        <w:spacing w:after="0" w:line="240" w:lineRule="auto"/>
        <w:ind w:left="300"/>
        <w:jc w:val="center"/>
      </w:pPr>
      <w:r>
        <w:rPr>
          <w:b/>
        </w:rPr>
        <w:t># # #</w:t>
      </w:r>
    </w:p>
    <w:p w14:paraId="5F64CB0A" w14:textId="77777777" w:rsidR="005A187C" w:rsidRDefault="005A187C" w:rsidP="005A187C">
      <w:pPr>
        <w:spacing w:after="0" w:line="240" w:lineRule="auto"/>
        <w:ind w:left="300"/>
      </w:pPr>
    </w:p>
    <w:p w14:paraId="38CE1D45" w14:textId="77777777" w:rsidR="00866EFE" w:rsidRPr="005A187C" w:rsidRDefault="00866EFE" w:rsidP="005A187C">
      <w:pPr>
        <w:spacing w:after="0" w:line="240" w:lineRule="auto"/>
        <w:rPr>
          <w:sz w:val="28"/>
          <w:szCs w:val="28"/>
        </w:rPr>
      </w:pPr>
    </w:p>
    <w:sectPr w:rsidR="00866EFE" w:rsidRPr="005A187C" w:rsidSect="00866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7C"/>
    <w:rsid w:val="00064F21"/>
    <w:rsid w:val="000F6D0C"/>
    <w:rsid w:val="00173432"/>
    <w:rsid w:val="003D75AF"/>
    <w:rsid w:val="004A0173"/>
    <w:rsid w:val="005A187C"/>
    <w:rsid w:val="00866EFE"/>
    <w:rsid w:val="00F9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91E1"/>
  <w15:docId w15:val="{01B6D726-BC38-4DCA-8AD8-A58C469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4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nspclocal</dc:creator>
  <cp:lastModifiedBy>George Hauk</cp:lastModifiedBy>
  <cp:revision>3</cp:revision>
  <dcterms:created xsi:type="dcterms:W3CDTF">2020-05-26T20:55:00Z</dcterms:created>
  <dcterms:modified xsi:type="dcterms:W3CDTF">2020-05-26T20:55:00Z</dcterms:modified>
</cp:coreProperties>
</file>